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F6F" w:rsidRPr="008B4B8B" w:rsidRDefault="008B4B8B" w:rsidP="008B4B8B">
      <w:pPr>
        <w:pStyle w:val="a3"/>
        <w:shd w:val="clear" w:color="auto" w:fill="FFFFFF"/>
        <w:spacing w:before="120" w:beforeAutospacing="0" w:after="0" w:afterAutospacing="0"/>
        <w:jc w:val="center"/>
        <w:rPr>
          <w:color w:val="000000"/>
        </w:rPr>
      </w:pPr>
      <w:r w:rsidRPr="008B4B8B">
        <w:rPr>
          <w:b/>
          <w:bCs/>
          <w:color w:val="000000"/>
        </w:rPr>
        <w:t>САМОВОЛЬНЫЙ УХОД РЕБЕНКА ИЗ СЕМЬИ.</w:t>
      </w:r>
      <w:r>
        <w:rPr>
          <w:b/>
          <w:bCs/>
          <w:color w:val="000000"/>
        </w:rPr>
        <w:t xml:space="preserve"> </w:t>
      </w:r>
      <w:r w:rsidRPr="008B4B8B">
        <w:rPr>
          <w:b/>
          <w:bCs/>
          <w:color w:val="000000"/>
        </w:rPr>
        <w:t>КАК ИЗБЕЖАТЬ?</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Вопреки общественному мнению, дети уходят не только из неблагополучных семей. Семья внешне может быть вполне благопристойной и даже обеспеченной.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w:t>
      </w:r>
      <w:r w:rsidR="008B4B8B" w:rsidRPr="008B4B8B">
        <w:rPr>
          <w:color w:val="000000"/>
        </w:rPr>
        <w:t xml:space="preserve"> </w:t>
      </w:r>
      <w:r w:rsidRPr="008B4B8B">
        <w:rPr>
          <w:color w:val="000000"/>
        </w:rPr>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К основным причинам самовольного ухода подростков из дома можно отнести:</w:t>
      </w:r>
    </w:p>
    <w:p w:rsidR="00F41F6F" w:rsidRPr="008B4B8B" w:rsidRDefault="00F41F6F" w:rsidP="008B4B8B">
      <w:pPr>
        <w:pStyle w:val="a3"/>
        <w:numPr>
          <w:ilvl w:val="0"/>
          <w:numId w:val="4"/>
        </w:numPr>
        <w:shd w:val="clear" w:color="auto" w:fill="FFFFFF"/>
        <w:spacing w:before="120" w:beforeAutospacing="0" w:after="0" w:afterAutospacing="0"/>
        <w:ind w:left="0"/>
        <w:jc w:val="both"/>
        <w:rPr>
          <w:color w:val="000000"/>
        </w:rPr>
      </w:pPr>
      <w:r w:rsidRPr="008B4B8B">
        <w:rPr>
          <w:b/>
          <w:bCs/>
          <w:color w:val="000000"/>
        </w:rPr>
        <w:t>Любопытство, стремление познать и испытать как можно больше</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8B4B8B" w:rsidRDefault="00F41F6F" w:rsidP="008B4B8B">
      <w:pPr>
        <w:pStyle w:val="a3"/>
        <w:shd w:val="clear" w:color="auto" w:fill="FFFFFF"/>
        <w:spacing w:before="120" w:beforeAutospacing="0" w:after="0" w:afterAutospacing="0"/>
        <w:jc w:val="both"/>
        <w:rPr>
          <w:i/>
          <w:color w:val="000000"/>
        </w:rPr>
      </w:pPr>
      <w:r w:rsidRPr="008B4B8B">
        <w:rPr>
          <w:i/>
          <w:color w:val="000000"/>
        </w:rPr>
        <w:t>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rsidR="00F41F6F" w:rsidRPr="008B4B8B" w:rsidRDefault="00F41F6F" w:rsidP="008B4B8B">
      <w:pPr>
        <w:pStyle w:val="a3"/>
        <w:numPr>
          <w:ilvl w:val="0"/>
          <w:numId w:val="6"/>
        </w:numPr>
        <w:shd w:val="clear" w:color="auto" w:fill="FFFFFF"/>
        <w:spacing w:before="120" w:beforeAutospacing="0" w:after="0" w:afterAutospacing="0"/>
        <w:ind w:left="0"/>
        <w:jc w:val="both"/>
        <w:rPr>
          <w:color w:val="000000"/>
        </w:rPr>
      </w:pPr>
      <w:r w:rsidRPr="008B4B8B">
        <w:rPr>
          <w:b/>
          <w:bCs/>
          <w:color w:val="000000"/>
        </w:rPr>
        <w:t>Переживание «драйва»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r w:rsidR="008B4B8B" w:rsidRPr="008B4B8B">
        <w:rPr>
          <w:color w:val="000000"/>
        </w:rPr>
        <w:t xml:space="preserve"> </w:t>
      </w:r>
      <w:r w:rsidRPr="008B4B8B">
        <w:rPr>
          <w:color w:val="000000"/>
        </w:rPr>
        <w:t>Дети весьма отстраненно воспринимают аргументы о том, что «когда-то в будущем» они могут жестоко поплатиться своим здоровьем.</w:t>
      </w:r>
      <w:r w:rsidR="008B4B8B" w:rsidRPr="008B4B8B">
        <w:rPr>
          <w:color w:val="000000"/>
        </w:rPr>
        <w:t xml:space="preserve"> </w:t>
      </w:r>
      <w:r w:rsidRPr="008B4B8B">
        <w:rPr>
          <w:color w:val="000000"/>
        </w:rPr>
        <w:t>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8B4B8B" w:rsidRDefault="00F41F6F" w:rsidP="008B4B8B">
      <w:pPr>
        <w:pStyle w:val="a3"/>
        <w:shd w:val="clear" w:color="auto" w:fill="FFFFFF"/>
        <w:spacing w:before="120" w:beforeAutospacing="0" w:after="0" w:afterAutospacing="0"/>
        <w:jc w:val="both"/>
        <w:rPr>
          <w:i/>
          <w:color w:val="000000"/>
        </w:rPr>
      </w:pPr>
      <w:r w:rsidRPr="008B4B8B">
        <w:rPr>
          <w:i/>
          <w:color w:val="000000"/>
        </w:rPr>
        <w:t>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rsidR="00F41F6F" w:rsidRPr="008B4B8B" w:rsidRDefault="00F41F6F" w:rsidP="008B4B8B">
      <w:pPr>
        <w:pStyle w:val="a3"/>
        <w:numPr>
          <w:ilvl w:val="0"/>
          <w:numId w:val="8"/>
        </w:numPr>
        <w:shd w:val="clear" w:color="auto" w:fill="FFFFFF"/>
        <w:spacing w:before="120" w:beforeAutospacing="0" w:after="0" w:afterAutospacing="0"/>
        <w:ind w:left="0"/>
        <w:jc w:val="both"/>
        <w:rPr>
          <w:color w:val="000000"/>
        </w:rPr>
      </w:pPr>
      <w:r w:rsidRPr="008B4B8B">
        <w:rPr>
          <w:b/>
          <w:bCs/>
          <w:color w:val="000000"/>
        </w:rPr>
        <w:t>Скука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Скука - это тяжелое эмоциональное состояние. И к подобному состоянию нужно относиться так же серьезно, как, например</w:t>
      </w:r>
      <w:r w:rsidR="008B4B8B" w:rsidRPr="008B4B8B">
        <w:rPr>
          <w:color w:val="000000"/>
        </w:rPr>
        <w:t>,</w:t>
      </w:r>
      <w:r w:rsidRPr="008B4B8B">
        <w:rPr>
          <w:color w:val="000000"/>
        </w:rPr>
        <w:t xml:space="preserve"> мы относимся к депрессии. Чем может быть вызвано такое состояние? Чаще всего скука </w:t>
      </w:r>
      <w:r w:rsidR="008B4B8B" w:rsidRPr="008B4B8B">
        <w:rPr>
          <w:color w:val="000000"/>
        </w:rPr>
        <w:t xml:space="preserve">- </w:t>
      </w:r>
      <w:r w:rsidRPr="008B4B8B">
        <w:rPr>
          <w:color w:val="000000"/>
        </w:rPr>
        <w:t>это следствие какой-либо из описанных ниже причин:</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1. Отсутствие смысла жизни</w:t>
      </w:r>
      <w:r w:rsidR="008B4B8B">
        <w:rPr>
          <w:color w:val="000000"/>
        </w:rPr>
        <w:t xml:space="preserve"> (</w:t>
      </w:r>
      <w:r w:rsidRPr="008B4B8B">
        <w:rPr>
          <w:color w:val="000000"/>
        </w:rPr>
        <w:t>полученных в детстве психических травм, в том числе от пережитых трагедий, насилия, жестокого обращения;</w:t>
      </w:r>
      <w:r w:rsidR="008B4B8B">
        <w:rPr>
          <w:color w:val="000000"/>
        </w:rPr>
        <w:t xml:space="preserve"> </w:t>
      </w:r>
      <w:r w:rsidRPr="008B4B8B">
        <w:rPr>
          <w:color w:val="000000"/>
        </w:rPr>
        <w:t>тяжелых разочарований;</w:t>
      </w:r>
      <w:r w:rsidR="008B4B8B">
        <w:rPr>
          <w:color w:val="000000"/>
        </w:rPr>
        <w:t xml:space="preserve"> </w:t>
      </w:r>
      <w:r w:rsidRPr="008B4B8B">
        <w:rPr>
          <w:color w:val="000000"/>
        </w:rPr>
        <w:t>чрезмерного баловства, когда ребенок просто не успевает чего-то по-настоящему захотеть - у него всегда всего слишком много;</w:t>
      </w:r>
      <w:r w:rsidR="008B4B8B">
        <w:rPr>
          <w:color w:val="000000"/>
        </w:rPr>
        <w:t xml:space="preserve"> </w:t>
      </w:r>
      <w:r w:rsidRPr="008B4B8B">
        <w:rPr>
          <w:color w:val="000000"/>
        </w:rPr>
        <w:t>чрезмерной критичности взрослых</w:t>
      </w:r>
      <w:r w:rsidR="008B4B8B">
        <w:rPr>
          <w:color w:val="000000"/>
        </w:rPr>
        <w:t>)</w:t>
      </w:r>
      <w:r w:rsidRPr="008B4B8B">
        <w:rPr>
          <w:color w:val="000000"/>
        </w:rPr>
        <w:t>.</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2. Хроническое неудовлетворение важных, базовых потребностей: в уважении, любви, принятии значимых людей.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lastRenderedPageBreak/>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Научите ребенка мечтать и пробовать свои силы, помогать в достижениях. Создайте ситуацию успеха.</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Развивайте лидерские качества, уверенность ребёнка в себе.</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Развивайте в ребёнке творческие способности.</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F41F6F" w:rsidRPr="008B4B8B" w:rsidRDefault="00F41F6F" w:rsidP="008B4B8B">
      <w:pPr>
        <w:pStyle w:val="a3"/>
        <w:numPr>
          <w:ilvl w:val="0"/>
          <w:numId w:val="10"/>
        </w:numPr>
        <w:shd w:val="clear" w:color="auto" w:fill="FFFFFF"/>
        <w:spacing w:before="120" w:beforeAutospacing="0" w:after="0" w:afterAutospacing="0"/>
        <w:ind w:left="0"/>
        <w:jc w:val="both"/>
        <w:rPr>
          <w:color w:val="000000"/>
        </w:rPr>
      </w:pPr>
      <w:r w:rsidRPr="008B4B8B">
        <w:rPr>
          <w:b/>
          <w:bCs/>
          <w:color w:val="000000"/>
        </w:rPr>
        <w:t>Принадлежность к социальной группе («Я как мои друзья»)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1A1965" w:rsidRDefault="00F41F6F" w:rsidP="008B4B8B">
      <w:pPr>
        <w:pStyle w:val="a3"/>
        <w:numPr>
          <w:ilvl w:val="0"/>
          <w:numId w:val="11"/>
        </w:numPr>
        <w:shd w:val="clear" w:color="auto" w:fill="FFFFFF"/>
        <w:spacing w:before="120" w:beforeAutospacing="0" w:after="0" w:afterAutospacing="0"/>
        <w:ind w:left="0"/>
        <w:jc w:val="both"/>
        <w:rPr>
          <w:i/>
          <w:color w:val="000000"/>
        </w:rPr>
      </w:pPr>
      <w:r w:rsidRPr="001A1965">
        <w:rPr>
          <w:i/>
          <w:color w:val="000000"/>
        </w:rPr>
        <w:t>Развивайте в ребёнке уверенность, положительное отношение к себе, принятие своих качеств, особенностей, отличительных черт.</w:t>
      </w:r>
    </w:p>
    <w:p w:rsidR="00F41F6F" w:rsidRPr="001A1965" w:rsidRDefault="00F41F6F" w:rsidP="008B4B8B">
      <w:pPr>
        <w:pStyle w:val="a3"/>
        <w:numPr>
          <w:ilvl w:val="0"/>
          <w:numId w:val="11"/>
        </w:numPr>
        <w:shd w:val="clear" w:color="auto" w:fill="FFFFFF"/>
        <w:spacing w:before="120" w:beforeAutospacing="0" w:after="0" w:afterAutospacing="0"/>
        <w:ind w:left="0"/>
        <w:jc w:val="both"/>
        <w:rPr>
          <w:i/>
          <w:color w:val="000000"/>
        </w:rPr>
      </w:pPr>
      <w:r w:rsidRPr="001A1965">
        <w:rPr>
          <w:i/>
          <w:color w:val="000000"/>
        </w:rPr>
        <w:t>Научите ребёнка эффективным моделям противостояния негативному влиянию и независимому поведению в сложных социальных ситуациях.</w:t>
      </w:r>
    </w:p>
    <w:p w:rsidR="00F41F6F" w:rsidRPr="001A1965" w:rsidRDefault="00F41F6F" w:rsidP="008B4B8B">
      <w:pPr>
        <w:pStyle w:val="a3"/>
        <w:numPr>
          <w:ilvl w:val="0"/>
          <w:numId w:val="11"/>
        </w:numPr>
        <w:shd w:val="clear" w:color="auto" w:fill="FFFFFF"/>
        <w:spacing w:before="120" w:beforeAutospacing="0" w:after="0" w:afterAutospacing="0"/>
        <w:ind w:left="0"/>
        <w:jc w:val="both"/>
        <w:rPr>
          <w:i/>
          <w:color w:val="000000"/>
        </w:rPr>
      </w:pPr>
      <w:r w:rsidRPr="001A1965">
        <w:rPr>
          <w:i/>
          <w:color w:val="000000"/>
        </w:rPr>
        <w:t>Развивайте в ребёнке физическую силу.</w:t>
      </w:r>
    </w:p>
    <w:p w:rsidR="00F41F6F" w:rsidRPr="001A1965" w:rsidRDefault="00F41F6F" w:rsidP="008B4B8B">
      <w:pPr>
        <w:pStyle w:val="a3"/>
        <w:numPr>
          <w:ilvl w:val="0"/>
          <w:numId w:val="11"/>
        </w:numPr>
        <w:shd w:val="clear" w:color="auto" w:fill="FFFFFF"/>
        <w:spacing w:before="120" w:beforeAutospacing="0" w:after="0" w:afterAutospacing="0"/>
        <w:ind w:left="0"/>
        <w:jc w:val="both"/>
        <w:rPr>
          <w:i/>
          <w:color w:val="000000"/>
        </w:rPr>
      </w:pPr>
      <w:r w:rsidRPr="001A1965">
        <w:rPr>
          <w:i/>
          <w:color w:val="000000"/>
        </w:rPr>
        <w:t>Развивайте в ребёнке умение общаться.</w:t>
      </w:r>
    </w:p>
    <w:p w:rsidR="00F41F6F" w:rsidRPr="008B4B8B" w:rsidRDefault="00F41F6F" w:rsidP="008B4B8B">
      <w:pPr>
        <w:pStyle w:val="a3"/>
        <w:numPr>
          <w:ilvl w:val="0"/>
          <w:numId w:val="12"/>
        </w:numPr>
        <w:shd w:val="clear" w:color="auto" w:fill="FFFFFF"/>
        <w:spacing w:before="120" w:beforeAutospacing="0" w:after="0" w:afterAutospacing="0"/>
        <w:ind w:left="0"/>
        <w:jc w:val="both"/>
        <w:rPr>
          <w:color w:val="000000"/>
        </w:rPr>
      </w:pPr>
      <w:r w:rsidRPr="008B4B8B">
        <w:rPr>
          <w:b/>
          <w:bCs/>
          <w:color w:val="000000"/>
        </w:rPr>
        <w:t>Протест против родителей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Дети бунтуют против родителей, их правил, установок, но на самом деле их зависимость от семьи еще очень велика.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1A1965" w:rsidRDefault="00F41F6F" w:rsidP="008B4B8B">
      <w:pPr>
        <w:pStyle w:val="a3"/>
        <w:numPr>
          <w:ilvl w:val="0"/>
          <w:numId w:val="13"/>
        </w:numPr>
        <w:shd w:val="clear" w:color="auto" w:fill="FFFFFF"/>
        <w:spacing w:before="120" w:beforeAutospacing="0" w:after="0" w:afterAutospacing="0"/>
        <w:ind w:left="0"/>
        <w:jc w:val="both"/>
        <w:rPr>
          <w:i/>
          <w:color w:val="000000"/>
        </w:rPr>
      </w:pPr>
      <w:r w:rsidRPr="001A1965">
        <w:rPr>
          <w:i/>
          <w:color w:val="000000"/>
        </w:rPr>
        <w:t>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F41F6F" w:rsidRPr="001A1965" w:rsidRDefault="00F41F6F" w:rsidP="008B4B8B">
      <w:pPr>
        <w:pStyle w:val="a3"/>
        <w:numPr>
          <w:ilvl w:val="0"/>
          <w:numId w:val="13"/>
        </w:numPr>
        <w:shd w:val="clear" w:color="auto" w:fill="FFFFFF"/>
        <w:spacing w:before="120" w:beforeAutospacing="0" w:after="0" w:afterAutospacing="0"/>
        <w:ind w:left="0"/>
        <w:jc w:val="both"/>
        <w:rPr>
          <w:i/>
          <w:color w:val="000000"/>
        </w:rPr>
      </w:pPr>
      <w:r w:rsidRPr="001A1965">
        <w:rPr>
          <w:i/>
          <w:color w:val="000000"/>
        </w:rPr>
        <w:t>Научите ребёнка самоанализу своих желаний и выборов: «Для чего я это делаю?»</w:t>
      </w:r>
    </w:p>
    <w:p w:rsidR="00F41F6F" w:rsidRPr="001A1965" w:rsidRDefault="00F41F6F" w:rsidP="008B4B8B">
      <w:pPr>
        <w:pStyle w:val="a3"/>
        <w:numPr>
          <w:ilvl w:val="0"/>
          <w:numId w:val="13"/>
        </w:numPr>
        <w:shd w:val="clear" w:color="auto" w:fill="FFFFFF"/>
        <w:spacing w:before="120" w:beforeAutospacing="0" w:after="0" w:afterAutospacing="0"/>
        <w:ind w:left="0"/>
        <w:jc w:val="both"/>
        <w:rPr>
          <w:i/>
          <w:color w:val="000000"/>
        </w:rPr>
      </w:pPr>
      <w:r w:rsidRPr="001A1965">
        <w:rPr>
          <w:i/>
          <w:color w:val="000000"/>
        </w:rPr>
        <w:t>Научите подростка не агрессивному и в то же время уверенному отстаиванию своего мнения, умению сказать нет.</w:t>
      </w:r>
    </w:p>
    <w:p w:rsidR="00F41F6F" w:rsidRPr="008B4B8B" w:rsidRDefault="00F41F6F" w:rsidP="008B4B8B">
      <w:pPr>
        <w:pStyle w:val="a3"/>
        <w:numPr>
          <w:ilvl w:val="0"/>
          <w:numId w:val="14"/>
        </w:numPr>
        <w:shd w:val="clear" w:color="auto" w:fill="FFFFFF"/>
        <w:spacing w:before="120" w:beforeAutospacing="0" w:after="0" w:afterAutospacing="0"/>
        <w:ind w:left="0"/>
        <w:jc w:val="both"/>
        <w:rPr>
          <w:color w:val="000000"/>
        </w:rPr>
      </w:pPr>
      <w:r w:rsidRPr="008B4B8B">
        <w:rPr>
          <w:b/>
          <w:bCs/>
          <w:color w:val="000000"/>
        </w:rPr>
        <w:lastRenderedPageBreak/>
        <w:t>Стремление уйти от осознания несправедливости мира, разочарований (в том числе в любви), переживания тяжелой утраты (смерти любимых людей)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2. Поддержите подростка при переживании им горя, разочарования в любви.</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3. Оставьте дома, на видном месте информацию о работе телефонов доверия и кабинетов психолога. Объясните ребёнку: для чего люди ходят к психологу? Какие проблемы называют психологическими? Как обратиться к психологу?</w:t>
      </w:r>
    </w:p>
    <w:p w:rsidR="00F41F6F" w:rsidRPr="008B4B8B" w:rsidRDefault="00F41F6F" w:rsidP="008B4B8B">
      <w:pPr>
        <w:pStyle w:val="a3"/>
        <w:numPr>
          <w:ilvl w:val="0"/>
          <w:numId w:val="15"/>
        </w:numPr>
        <w:shd w:val="clear" w:color="auto" w:fill="FFFFFF"/>
        <w:spacing w:before="120" w:beforeAutospacing="0" w:after="0" w:afterAutospacing="0"/>
        <w:ind w:left="0"/>
        <w:jc w:val="both"/>
        <w:rPr>
          <w:color w:val="000000"/>
        </w:rPr>
      </w:pPr>
      <w:r w:rsidRPr="008B4B8B">
        <w:rPr>
          <w:b/>
          <w:bCs/>
          <w:color w:val="000000"/>
        </w:rPr>
        <w:t>Замкнутый круг</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Дети бегут из дома, протестуя против невыносимых условий, которые мы им создаем, не желая считаться с мнением ребенка.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b/>
          <w:bCs/>
          <w:color w:val="000000"/>
        </w:rPr>
        <w:t>Чтобы избежать ненужных конфликтов и ухода детей из дома, старайтесь соблюдать следующие правила:</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 Не давайте подростку чрезмерных нагрузок, когда у него не остается времени даже для того, чтобы погулять во дворе. Не забывайте - он еще ребенок.</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 Если кто-то жалуется на поведение вашего ребенка, не спешите сразу его наказывать, выясните мотивы его поступков.</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 Выбирайте наказание, адекватное проступку.</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lastRenderedPageBreak/>
        <w:t>- Не наказывайте ребенка из-за того, что у вас плохое настроение или «для профилактики».</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 Будьте внимательны и справедливы к своим детям, решайте вместе их проблемы, и тогда ваш ребенок вряд ли убежит из дома.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F41F6F" w:rsidRPr="008B4B8B" w:rsidRDefault="00F41F6F" w:rsidP="008B4B8B">
      <w:pPr>
        <w:pStyle w:val="a3"/>
        <w:shd w:val="clear" w:color="auto" w:fill="FFFFFF"/>
        <w:spacing w:before="120" w:beforeAutospacing="0" w:after="0" w:afterAutospacing="0"/>
        <w:jc w:val="both"/>
        <w:rPr>
          <w:color w:val="000000"/>
        </w:rPr>
      </w:pPr>
      <w:r w:rsidRPr="008B4B8B">
        <w:rPr>
          <w:b/>
          <w:bCs/>
          <w:color w:val="000000"/>
        </w:rPr>
        <w:t>Три важных шага: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rPr>
        <w:t>1. Не делайте за ребёнка то, что он может сделать сам</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Откажитесь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ответственным и способным принимать свои собственные решения?»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rPr>
        <w:t>2. Научиться получать удовольствие от принятия решений ребенком</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rPr>
        <w:t>3. Изменить некоторые из наших мыслей и убеждений относительно ребенка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rsidR="00F41F6F" w:rsidRDefault="001A1965" w:rsidP="001A1965">
      <w:pPr>
        <w:pStyle w:val="a3"/>
        <w:shd w:val="clear" w:color="auto" w:fill="FFFFFF"/>
        <w:spacing w:before="120" w:beforeAutospacing="0" w:after="0" w:afterAutospacing="0"/>
        <w:jc w:val="both"/>
        <w:rPr>
          <w:color w:val="000000"/>
        </w:rPr>
      </w:pPr>
      <w:r w:rsidRPr="008B4B8B">
        <w:rPr>
          <w:color w:val="000000"/>
        </w:rPr>
        <w:t>Говорят,</w:t>
      </w:r>
      <w:r w:rsidR="00F41F6F" w:rsidRPr="008B4B8B">
        <w:rPr>
          <w:color w:val="000000"/>
        </w:rPr>
        <w:t xml:space="preserve"> «от хороших родителей дети не убегают. Наверное, хорошие родители - это те, кто способен так построить свои отношения с ребенком, чтобы избавить его от различных разочарований».</w:t>
      </w:r>
    </w:p>
    <w:p w:rsidR="007B3B9C" w:rsidRPr="008B4B8B" w:rsidRDefault="007B3B9C" w:rsidP="007B3B9C">
      <w:pPr>
        <w:pStyle w:val="a3"/>
        <w:shd w:val="clear" w:color="auto" w:fill="FFFFFF"/>
        <w:spacing w:before="120" w:beforeAutospacing="0" w:after="0" w:afterAutospacing="0"/>
        <w:jc w:val="center"/>
      </w:pPr>
      <w:r>
        <w:rPr>
          <w:noProof/>
        </w:rPr>
        <w:drawing>
          <wp:inline distT="0" distB="0" distL="0" distR="0">
            <wp:extent cx="4531410" cy="2889608"/>
            <wp:effectExtent l="0" t="0" r="254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амовольный уход-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8304" cy="2900381"/>
                    </a:xfrm>
                    <a:prstGeom prst="rect">
                      <a:avLst/>
                    </a:prstGeom>
                  </pic:spPr>
                </pic:pic>
              </a:graphicData>
            </a:graphic>
          </wp:inline>
        </w:drawing>
      </w:r>
      <w:bookmarkStart w:id="0" w:name="_GoBack"/>
      <w:bookmarkEnd w:id="0"/>
    </w:p>
    <w:sectPr w:rsidR="007B3B9C" w:rsidRPr="008B4B8B" w:rsidSect="002D3C2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E5E66"/>
    <w:multiLevelType w:val="multilevel"/>
    <w:tmpl w:val="918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D6B04"/>
    <w:multiLevelType w:val="multilevel"/>
    <w:tmpl w:val="6CE6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806C5"/>
    <w:multiLevelType w:val="multilevel"/>
    <w:tmpl w:val="A1C8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F10EAA"/>
    <w:multiLevelType w:val="multilevel"/>
    <w:tmpl w:val="8D5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41285"/>
    <w:multiLevelType w:val="multilevel"/>
    <w:tmpl w:val="40C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60FEE"/>
    <w:multiLevelType w:val="multilevel"/>
    <w:tmpl w:val="9A6E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B42839"/>
    <w:multiLevelType w:val="multilevel"/>
    <w:tmpl w:val="9992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FA4AD3"/>
    <w:multiLevelType w:val="multilevel"/>
    <w:tmpl w:val="8B16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E7374E"/>
    <w:multiLevelType w:val="multilevel"/>
    <w:tmpl w:val="B036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416297"/>
    <w:multiLevelType w:val="multilevel"/>
    <w:tmpl w:val="EBFE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704C2B"/>
    <w:multiLevelType w:val="multilevel"/>
    <w:tmpl w:val="969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DA23CF"/>
    <w:multiLevelType w:val="multilevel"/>
    <w:tmpl w:val="D5CE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944324"/>
    <w:multiLevelType w:val="multilevel"/>
    <w:tmpl w:val="13CE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89680F"/>
    <w:multiLevelType w:val="multilevel"/>
    <w:tmpl w:val="AB5E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9D54F4"/>
    <w:multiLevelType w:val="multilevel"/>
    <w:tmpl w:val="CA50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4"/>
  </w:num>
  <w:num w:numId="4">
    <w:abstractNumId w:val="0"/>
  </w:num>
  <w:num w:numId="5">
    <w:abstractNumId w:val="1"/>
  </w:num>
  <w:num w:numId="6">
    <w:abstractNumId w:val="13"/>
  </w:num>
  <w:num w:numId="7">
    <w:abstractNumId w:val="5"/>
  </w:num>
  <w:num w:numId="8">
    <w:abstractNumId w:val="12"/>
  </w:num>
  <w:num w:numId="9">
    <w:abstractNumId w:val="6"/>
  </w:num>
  <w:num w:numId="10">
    <w:abstractNumId w:val="4"/>
  </w:num>
  <w:num w:numId="11">
    <w:abstractNumId w:val="9"/>
  </w:num>
  <w:num w:numId="12">
    <w:abstractNumId w:val="10"/>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6F"/>
    <w:rsid w:val="001A1965"/>
    <w:rsid w:val="002D3C28"/>
    <w:rsid w:val="007B3B9C"/>
    <w:rsid w:val="008B4B8B"/>
    <w:rsid w:val="00B46EA8"/>
    <w:rsid w:val="00F41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94403-2EF8-42A3-84A4-9821956D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045">
      <w:bodyDiv w:val="1"/>
      <w:marLeft w:val="0"/>
      <w:marRight w:val="0"/>
      <w:marTop w:val="0"/>
      <w:marBottom w:val="0"/>
      <w:divBdr>
        <w:top w:val="none" w:sz="0" w:space="0" w:color="auto"/>
        <w:left w:val="none" w:sz="0" w:space="0" w:color="auto"/>
        <w:bottom w:val="none" w:sz="0" w:space="0" w:color="auto"/>
        <w:right w:val="none" w:sz="0" w:space="0" w:color="auto"/>
      </w:divBdr>
    </w:div>
    <w:div w:id="649216476">
      <w:bodyDiv w:val="1"/>
      <w:marLeft w:val="0"/>
      <w:marRight w:val="0"/>
      <w:marTop w:val="0"/>
      <w:marBottom w:val="0"/>
      <w:divBdr>
        <w:top w:val="none" w:sz="0" w:space="0" w:color="auto"/>
        <w:left w:val="none" w:sz="0" w:space="0" w:color="auto"/>
        <w:bottom w:val="none" w:sz="0" w:space="0" w:color="auto"/>
        <w:right w:val="none" w:sz="0" w:space="0" w:color="auto"/>
      </w:divBdr>
    </w:div>
    <w:div w:id="1405182566">
      <w:bodyDiv w:val="1"/>
      <w:marLeft w:val="0"/>
      <w:marRight w:val="0"/>
      <w:marTop w:val="0"/>
      <w:marBottom w:val="0"/>
      <w:divBdr>
        <w:top w:val="none" w:sz="0" w:space="0" w:color="auto"/>
        <w:left w:val="none" w:sz="0" w:space="0" w:color="auto"/>
        <w:bottom w:val="none" w:sz="0" w:space="0" w:color="auto"/>
        <w:right w:val="none" w:sz="0" w:space="0" w:color="auto"/>
      </w:divBdr>
      <w:divsChild>
        <w:div w:id="1866940303">
          <w:marLeft w:val="0"/>
          <w:marRight w:val="0"/>
          <w:marTop w:val="0"/>
          <w:marBottom w:val="0"/>
          <w:divBdr>
            <w:top w:val="none" w:sz="0" w:space="0" w:color="auto"/>
            <w:left w:val="none" w:sz="0" w:space="0" w:color="auto"/>
            <w:bottom w:val="none" w:sz="0" w:space="0" w:color="auto"/>
            <w:right w:val="none" w:sz="0" w:space="0" w:color="auto"/>
          </w:divBdr>
          <w:divsChild>
            <w:div w:id="218447245">
              <w:marLeft w:val="0"/>
              <w:marRight w:val="0"/>
              <w:marTop w:val="0"/>
              <w:marBottom w:val="300"/>
              <w:divBdr>
                <w:top w:val="none" w:sz="0" w:space="0" w:color="auto"/>
                <w:left w:val="none" w:sz="0" w:space="0" w:color="auto"/>
                <w:bottom w:val="none" w:sz="0" w:space="0" w:color="auto"/>
                <w:right w:val="none" w:sz="0" w:space="0" w:color="auto"/>
              </w:divBdr>
            </w:div>
          </w:divsChild>
        </w:div>
        <w:div w:id="1510827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1616</Words>
  <Characters>9213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Чернышова</dc:creator>
  <cp:keywords/>
  <dc:description/>
  <cp:lastModifiedBy>Светлана Чернышова</cp:lastModifiedBy>
  <cp:revision>2</cp:revision>
  <dcterms:created xsi:type="dcterms:W3CDTF">2019-03-22T09:52:00Z</dcterms:created>
  <dcterms:modified xsi:type="dcterms:W3CDTF">2019-03-22T10:27:00Z</dcterms:modified>
</cp:coreProperties>
</file>